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B322B9" w14:paraId="19E65F2C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2A" w14:textId="77777777" w:rsidR="00B0556E" w:rsidRPr="00B322B9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9E65F2B" w14:textId="02851D33" w:rsidR="00B0556E" w:rsidRPr="00B322B9" w:rsidRDefault="0072492E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Fractions Decimals and Percentages</w:t>
            </w:r>
          </w:p>
        </w:tc>
      </w:tr>
      <w:tr w:rsidR="00B0556E" w:rsidRPr="00B322B9" w14:paraId="19E65F2F" w14:textId="77777777" w:rsidTr="00DC068B">
        <w:trPr>
          <w:trHeight w:val="2268"/>
        </w:trPr>
        <w:tc>
          <w:tcPr>
            <w:tcW w:w="2268" w:type="dxa"/>
            <w:vAlign w:val="center"/>
          </w:tcPr>
          <w:p w14:paraId="19E65F2D" w14:textId="77777777" w:rsidR="00B0556E" w:rsidRPr="00B322B9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3EEDCCD2" w14:textId="4C8E921F" w:rsidR="001F79C3" w:rsidRPr="00B322B9" w:rsidRDefault="00343BE9" w:rsidP="001F79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Fractions, decimals and p</w:t>
            </w:r>
            <w:r w:rsidR="001F79C3" w:rsidRPr="00B322B9">
              <w:rPr>
                <w:rFonts w:ascii="Arial" w:hAnsi="Arial" w:cs="Arial"/>
                <w:sz w:val="24"/>
                <w:szCs w:val="24"/>
              </w:rPr>
              <w:t>ercentages</w:t>
            </w:r>
            <w:r w:rsidRPr="00B322B9">
              <w:rPr>
                <w:rFonts w:ascii="Arial" w:hAnsi="Arial" w:cs="Arial"/>
                <w:sz w:val="24"/>
                <w:szCs w:val="24"/>
              </w:rPr>
              <w:t xml:space="preserve"> conversions</w:t>
            </w:r>
          </w:p>
          <w:p w14:paraId="5CBF8832" w14:textId="2475AD25" w:rsidR="00B0556E" w:rsidRPr="00B322B9" w:rsidRDefault="001F79C3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Fractions</w:t>
            </w:r>
          </w:p>
          <w:p w14:paraId="34A813AE" w14:textId="36FFC131" w:rsidR="001F79C3" w:rsidRPr="00B322B9" w:rsidRDefault="001F79C3" w:rsidP="001F79C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Equivalent fractions</w:t>
            </w:r>
          </w:p>
          <w:p w14:paraId="5A616B56" w14:textId="3B5811C6" w:rsidR="001F79C3" w:rsidRPr="00B322B9" w:rsidRDefault="001F79C3" w:rsidP="001F79C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Fraction of quantities</w:t>
            </w:r>
          </w:p>
          <w:p w14:paraId="688A1A4A" w14:textId="00069644" w:rsidR="001F79C3" w:rsidRPr="00B322B9" w:rsidRDefault="00343BE9" w:rsidP="001F79C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Multiplying, dividing, adding and</w:t>
            </w:r>
            <w:r w:rsidR="001F79C3" w:rsidRPr="00B322B9">
              <w:rPr>
                <w:rFonts w:ascii="Arial" w:hAnsi="Arial" w:cs="Arial"/>
                <w:sz w:val="24"/>
                <w:szCs w:val="24"/>
              </w:rPr>
              <w:t xml:space="preserve"> subtracting fractions</w:t>
            </w:r>
          </w:p>
          <w:p w14:paraId="385E812A" w14:textId="0264BACA" w:rsidR="001F79C3" w:rsidRPr="00B322B9" w:rsidRDefault="001F79C3" w:rsidP="001F79C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Mixed numbers</w:t>
            </w:r>
          </w:p>
          <w:p w14:paraId="6D5E76A0" w14:textId="3CAE9D1D" w:rsidR="001F79C3" w:rsidRPr="00B322B9" w:rsidRDefault="001F79C3" w:rsidP="001F79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Decimals</w:t>
            </w:r>
          </w:p>
          <w:p w14:paraId="17BF5751" w14:textId="563926ED" w:rsidR="00343BE9" w:rsidRPr="00B322B9" w:rsidRDefault="00343BE9" w:rsidP="00343BE9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Recurring decimals to fractions</w:t>
            </w:r>
          </w:p>
          <w:p w14:paraId="650C021D" w14:textId="5D8391A8" w:rsidR="001F79C3" w:rsidRPr="00B322B9" w:rsidRDefault="001F79C3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Percentages</w:t>
            </w:r>
          </w:p>
          <w:p w14:paraId="1B77C2B5" w14:textId="2DFFA3B2" w:rsidR="001F79C3" w:rsidRPr="00B322B9" w:rsidRDefault="001F79C3" w:rsidP="001F79C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Percentage of quantities</w:t>
            </w:r>
          </w:p>
          <w:p w14:paraId="4337C286" w14:textId="1278EBF1" w:rsidR="001F79C3" w:rsidRPr="00B322B9" w:rsidRDefault="001F79C3" w:rsidP="001F79C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Percentage increase and decrease</w:t>
            </w:r>
          </w:p>
          <w:p w14:paraId="4400424F" w14:textId="1336BBEA" w:rsidR="001F79C3" w:rsidRPr="00B322B9" w:rsidRDefault="001F79C3" w:rsidP="001F79C3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Percentage change</w:t>
            </w:r>
          </w:p>
          <w:p w14:paraId="19E65F2E" w14:textId="4E69F303" w:rsidR="001F79C3" w:rsidRPr="00B322B9" w:rsidRDefault="001F79C3" w:rsidP="00B0556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Compound interest -appreciation and depreciation</w:t>
            </w:r>
          </w:p>
        </w:tc>
      </w:tr>
      <w:tr w:rsidR="00B0556E" w:rsidRPr="00B322B9" w14:paraId="19E65F32" w14:textId="77777777" w:rsidTr="00DC068B">
        <w:trPr>
          <w:trHeight w:val="1134"/>
        </w:trPr>
        <w:tc>
          <w:tcPr>
            <w:tcW w:w="2268" w:type="dxa"/>
            <w:vAlign w:val="center"/>
          </w:tcPr>
          <w:p w14:paraId="19E65F30" w14:textId="77777777" w:rsidR="00B0556E" w:rsidRPr="00B322B9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170FE10B" w14:textId="77777777" w:rsidR="0089556D" w:rsidRPr="00B322B9" w:rsidRDefault="0089556D" w:rsidP="00895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Art/Design – mixing paint as a ratio; the Golden Ratio</w:t>
            </w:r>
          </w:p>
          <w:p w14:paraId="19E65F31" w14:textId="57393172" w:rsidR="00B0556E" w:rsidRPr="00B322B9" w:rsidRDefault="0089556D" w:rsidP="0089556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MFL – exchange rates</w:t>
            </w:r>
          </w:p>
        </w:tc>
      </w:tr>
      <w:tr w:rsidR="00B0556E" w:rsidRPr="00B322B9" w14:paraId="19E65F35" w14:textId="77777777" w:rsidTr="00DC068B">
        <w:trPr>
          <w:trHeight w:val="1134"/>
        </w:trPr>
        <w:tc>
          <w:tcPr>
            <w:tcW w:w="2268" w:type="dxa"/>
            <w:vAlign w:val="center"/>
          </w:tcPr>
          <w:p w14:paraId="19E65F33" w14:textId="0D1690A3" w:rsidR="00B0556E" w:rsidRPr="00B322B9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DC06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2B9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710C016F" w14:textId="77777777" w:rsidR="0072492E" w:rsidRPr="00B322B9" w:rsidRDefault="0072492E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Worded problems/exam questions</w:t>
            </w:r>
          </w:p>
          <w:p w14:paraId="54315581" w14:textId="77777777" w:rsidR="00B0556E" w:rsidRPr="00B322B9" w:rsidRDefault="0072492E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 xml:space="preserve">Keywords displayed on all </w:t>
            </w:r>
            <w:proofErr w:type="spellStart"/>
            <w:r w:rsidRPr="00B322B9">
              <w:rPr>
                <w:rFonts w:ascii="Arial" w:hAnsi="Arial" w:cs="Arial"/>
                <w:sz w:val="24"/>
                <w:szCs w:val="24"/>
              </w:rPr>
              <w:t>PPts</w:t>
            </w:r>
            <w:proofErr w:type="spellEnd"/>
            <w:r w:rsidRPr="00B322B9">
              <w:rPr>
                <w:rFonts w:ascii="Arial" w:hAnsi="Arial" w:cs="Arial"/>
                <w:sz w:val="24"/>
                <w:szCs w:val="24"/>
              </w:rPr>
              <w:t xml:space="preserve"> - fraction, decimal, percentage, equivalent, order, add, subtract, multiply, divide, increase, decrease, amount/quantity, reverse, compound interest, depreciation</w:t>
            </w:r>
          </w:p>
          <w:p w14:paraId="19E65F34" w14:textId="03AA21FD" w:rsidR="0072492E" w:rsidRPr="00B322B9" w:rsidRDefault="0072492E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Written plenaries</w:t>
            </w:r>
          </w:p>
        </w:tc>
      </w:tr>
    </w:tbl>
    <w:p w14:paraId="2F5AAF93" w14:textId="77777777" w:rsidR="00DC068B" w:rsidRPr="00DC068B" w:rsidRDefault="00DC068B" w:rsidP="00DC068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DC068B" w:rsidRPr="00B322B9" w14:paraId="19E65F3F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3B" w14:textId="71A123C6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br w:type="page"/>
            </w:r>
            <w:r w:rsidRPr="00B322B9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9E65F3C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9E65F3D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DC068B" w:rsidRPr="00B322B9" w14:paraId="19E65F44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40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6779F473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Find equivalent fractions.</w:t>
            </w:r>
          </w:p>
          <w:p w14:paraId="13DCD36B" w14:textId="43139D6A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Simplify fractions.</w:t>
            </w:r>
          </w:p>
          <w:p w14:paraId="4CA3DBC9" w14:textId="4ACA019D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Understand ‘per cent’ means ‘out of 100’.</w:t>
            </w:r>
          </w:p>
          <w:p w14:paraId="7F68C885" w14:textId="77777777" w:rsidR="00DC068B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Order decimals.</w:t>
            </w:r>
          </w:p>
          <w:p w14:paraId="19E65F41" w14:textId="20704FB4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9F6550" w14:textId="4D151750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Equivalent fractions, simplifying fractions and ordering fractions</w:t>
              </w:r>
            </w:hyperlink>
          </w:p>
          <w:p w14:paraId="0FAE6065" w14:textId="6FE0771D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Percentages</w:t>
              </w:r>
            </w:hyperlink>
          </w:p>
          <w:p w14:paraId="628ABC5B" w14:textId="77777777" w:rsidR="00DC068B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2" w14:textId="232B3926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Adding, subtracting and ordering decimals</w:t>
              </w:r>
            </w:hyperlink>
          </w:p>
        </w:tc>
      </w:tr>
      <w:tr w:rsidR="00DC068B" w:rsidRPr="00B322B9" w14:paraId="19E65F49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45" w14:textId="45E53D52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C2C8842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Order fractions.</w:t>
            </w:r>
          </w:p>
          <w:p w14:paraId="60027554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741196" w14:textId="04DBE2C2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Calculate fractions of quantities.</w:t>
            </w:r>
          </w:p>
          <w:p w14:paraId="56D37784" w14:textId="1CAD8775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Convert between fraction decimals and percentages</w:t>
            </w:r>
          </w:p>
          <w:p w14:paraId="19E65F46" w14:textId="7D442705" w:rsidR="00DC068B" w:rsidRPr="00B322B9" w:rsidRDefault="00DC068B" w:rsidP="00DC068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Calculate percentages of quantities.</w:t>
            </w:r>
          </w:p>
        </w:tc>
        <w:tc>
          <w:tcPr>
            <w:tcW w:w="3969" w:type="dxa"/>
            <w:vAlign w:val="center"/>
          </w:tcPr>
          <w:p w14:paraId="558B5CD7" w14:textId="71F294B6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Equivalent fractions, simplifying fractions and ordering fractions</w:t>
              </w:r>
            </w:hyperlink>
          </w:p>
          <w:p w14:paraId="3A99F177" w14:textId="77777777" w:rsidR="00DC068B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EB723A" w14:textId="4986E7D8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Fractions, decimals and percentages (FDP) intro</w:t>
              </w:r>
            </w:hyperlink>
          </w:p>
          <w:p w14:paraId="19E65F47" w14:textId="6D57D409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Percentages of amounts without a calculator, Percentages</w:t>
              </w:r>
            </w:hyperlink>
          </w:p>
        </w:tc>
      </w:tr>
      <w:tr w:rsidR="00DC068B" w:rsidRPr="00B322B9" w14:paraId="19E65F4E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4A" w14:textId="2D89ECAB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9B96CEC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Add, subtract, multiply and divide fractions.</w:t>
            </w:r>
          </w:p>
          <w:p w14:paraId="59948AA6" w14:textId="533E3EA5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Multiply and divide decimals.</w:t>
            </w:r>
          </w:p>
          <w:p w14:paraId="5B939E6B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97F851" w14:textId="0A210C6C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Increase or decrease a quantity by a given percentage.</w:t>
            </w:r>
          </w:p>
          <w:p w14:paraId="19E65F4B" w14:textId="72F13809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Compare fractions, decimals and percentages.</w:t>
            </w:r>
          </w:p>
        </w:tc>
        <w:tc>
          <w:tcPr>
            <w:tcW w:w="3969" w:type="dxa"/>
            <w:vAlign w:val="center"/>
          </w:tcPr>
          <w:p w14:paraId="595C0D01" w14:textId="2511C14B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Adding and subtracting fractions, Multiplying and dividing fractions</w:t>
              </w:r>
            </w:hyperlink>
          </w:p>
          <w:p w14:paraId="01366628" w14:textId="2D25CFF5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Dividing decimals, Multiplying decimals</w:t>
              </w:r>
            </w:hyperlink>
          </w:p>
          <w:p w14:paraId="1EF9AABB" w14:textId="4C23580C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Percentages</w:t>
              </w:r>
            </w:hyperlink>
          </w:p>
          <w:p w14:paraId="000E5B00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C" w14:textId="3A230CDD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Fractions, decimals and percentages (FDP) intro</w:t>
              </w:r>
            </w:hyperlink>
          </w:p>
        </w:tc>
      </w:tr>
      <w:tr w:rsidR="00DC068B" w:rsidRPr="00B322B9" w14:paraId="19E65F53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4F" w14:textId="6B178320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28B0E50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Calculate percentage change.</w:t>
            </w:r>
          </w:p>
          <w:p w14:paraId="16B1DD5E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0" w14:textId="78963744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lastRenderedPageBreak/>
              <w:t>Calculate with mixed numbers.</w:t>
            </w:r>
          </w:p>
        </w:tc>
        <w:tc>
          <w:tcPr>
            <w:tcW w:w="3969" w:type="dxa"/>
            <w:vAlign w:val="center"/>
          </w:tcPr>
          <w:p w14:paraId="34AFDBB9" w14:textId="1F5A4732" w:rsidR="00DC068B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Calculating percentage change</w:t>
              </w:r>
            </w:hyperlink>
          </w:p>
          <w:p w14:paraId="3ED12571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1" w14:textId="5A69CEF8" w:rsidR="00DC068B" w:rsidRPr="00B322B9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4 operations of mixed numbers</w:t>
              </w:r>
            </w:hyperlink>
          </w:p>
        </w:tc>
      </w:tr>
      <w:tr w:rsidR="00DC068B" w:rsidRPr="00B322B9" w14:paraId="19E65F58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54" w14:textId="598D123C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14:paraId="2241FE42" w14:textId="77777777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Work out reverse percentage problems.</w:t>
            </w:r>
          </w:p>
          <w:p w14:paraId="19E65F55" w14:textId="7E00DACA" w:rsidR="00DC068B" w:rsidRPr="00B322B9" w:rsidRDefault="00DC068B" w:rsidP="0072492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Work out compound interest and depreciation</w:t>
            </w:r>
          </w:p>
        </w:tc>
        <w:tc>
          <w:tcPr>
            <w:tcW w:w="3969" w:type="dxa"/>
            <w:vAlign w:val="center"/>
          </w:tcPr>
          <w:p w14:paraId="541D058F" w14:textId="0FB41502" w:rsidR="00DC068B" w:rsidRPr="004C543F" w:rsidRDefault="004C543F" w:rsidP="00B0556E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"https://www.piximaths.co.uk/percentages"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C068B" w:rsidRPr="004C543F">
              <w:rPr>
                <w:rStyle w:val="Hyperlink"/>
                <w:rFonts w:ascii="Arial" w:hAnsi="Arial" w:cs="Arial"/>
                <w:sz w:val="24"/>
                <w:szCs w:val="24"/>
              </w:rPr>
              <w:t>Reverse percentages</w:t>
            </w:r>
          </w:p>
          <w:p w14:paraId="35D31607" w14:textId="77777777" w:rsidR="00DC068B" w:rsidRPr="004C543F" w:rsidRDefault="00DC068B" w:rsidP="00B0556E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9E65F56" w14:textId="5372B7B8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C543F">
              <w:rPr>
                <w:rStyle w:val="Hyperlink"/>
                <w:rFonts w:ascii="Arial" w:hAnsi="Arial" w:cs="Arial"/>
                <w:sz w:val="24"/>
                <w:szCs w:val="24"/>
              </w:rPr>
              <w:t>Compound interest and depreciation</w:t>
            </w:r>
            <w:r w:rsidR="004C543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DC068B" w:rsidRPr="00B322B9" w14:paraId="19E65F5D" w14:textId="77777777" w:rsidTr="00DC068B">
        <w:trPr>
          <w:trHeight w:val="567"/>
        </w:trPr>
        <w:tc>
          <w:tcPr>
            <w:tcW w:w="2268" w:type="dxa"/>
            <w:vAlign w:val="center"/>
          </w:tcPr>
          <w:p w14:paraId="19E65F59" w14:textId="786B3063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19E65F5A" w14:textId="2EBDD7B1" w:rsidR="00DC068B" w:rsidRPr="00B322B9" w:rsidRDefault="00DC068B" w:rsidP="0072492E">
            <w:pPr>
              <w:rPr>
                <w:rFonts w:ascii="Arial" w:hAnsi="Arial" w:cs="Arial"/>
                <w:sz w:val="24"/>
                <w:szCs w:val="24"/>
              </w:rPr>
            </w:pPr>
            <w:r w:rsidRPr="00B322B9">
              <w:rPr>
                <w:rFonts w:ascii="Arial" w:hAnsi="Arial" w:cs="Arial"/>
                <w:sz w:val="24"/>
                <w:szCs w:val="24"/>
              </w:rPr>
              <w:t>Convert recurring decimals to fractions and fractions to recurring decimals.</w:t>
            </w:r>
          </w:p>
        </w:tc>
        <w:tc>
          <w:tcPr>
            <w:tcW w:w="3969" w:type="dxa"/>
            <w:vAlign w:val="center"/>
          </w:tcPr>
          <w:p w14:paraId="01D665D5" w14:textId="5D0CB134" w:rsidR="00DC068B" w:rsidRDefault="004C543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DC068B" w:rsidRPr="004C543F">
                <w:rPr>
                  <w:rStyle w:val="Hyperlink"/>
                  <w:rFonts w:ascii="Arial" w:hAnsi="Arial" w:cs="Arial"/>
                  <w:sz w:val="24"/>
                  <w:szCs w:val="24"/>
                </w:rPr>
                <w:t>FDP equivalence, recurring decimals</w:t>
              </w:r>
            </w:hyperlink>
          </w:p>
          <w:p w14:paraId="19E65F5B" w14:textId="762E6BA2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8B" w:rsidRPr="00B322B9" w14:paraId="19E65F62" w14:textId="77777777" w:rsidTr="00DC068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9E65F5E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5F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0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8B" w:rsidRPr="00B322B9" w14:paraId="19E65F67" w14:textId="77777777" w:rsidTr="00DC068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9E65F63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4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5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68B" w:rsidRPr="00B322B9" w14:paraId="19E65F6C" w14:textId="77777777" w:rsidTr="00DC068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9E65F68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322B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9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14:paraId="19E65F6A" w14:textId="77777777" w:rsidR="00DC068B" w:rsidRPr="00B322B9" w:rsidRDefault="00DC068B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65F6D" w14:textId="77777777" w:rsidR="00B0556E" w:rsidRPr="00B322B9" w:rsidRDefault="00B0556E" w:rsidP="00A16D45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B322B9" w:rsidSect="00DC068B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205AD" w14:textId="77777777" w:rsidR="00B556F6" w:rsidRDefault="00B556F6" w:rsidP="00B0556E">
      <w:pPr>
        <w:spacing w:after="0" w:line="240" w:lineRule="auto"/>
      </w:pPr>
      <w:r>
        <w:separator/>
      </w:r>
    </w:p>
  </w:endnote>
  <w:endnote w:type="continuationSeparator" w:id="0">
    <w:p w14:paraId="369568CE" w14:textId="77777777" w:rsidR="00B556F6" w:rsidRDefault="00B556F6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7F686" w14:textId="77777777" w:rsidR="00B556F6" w:rsidRDefault="00B556F6" w:rsidP="00B0556E">
      <w:pPr>
        <w:spacing w:after="0" w:line="240" w:lineRule="auto"/>
      </w:pPr>
      <w:r>
        <w:separator/>
      </w:r>
    </w:p>
  </w:footnote>
  <w:footnote w:type="continuationSeparator" w:id="0">
    <w:p w14:paraId="3CE9B756" w14:textId="77777777" w:rsidR="00B556F6" w:rsidRDefault="00B556F6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65F72" w14:textId="5A1623A5" w:rsidR="00B0556E" w:rsidRDefault="00480A06" w:rsidP="00480A06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624563" wp14:editId="3B0CB5A4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7159"/>
    <w:multiLevelType w:val="hybridMultilevel"/>
    <w:tmpl w:val="54FA8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783"/>
    <w:multiLevelType w:val="hybridMultilevel"/>
    <w:tmpl w:val="2EBA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41F73"/>
    <w:multiLevelType w:val="hybridMultilevel"/>
    <w:tmpl w:val="4BB8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0977BC"/>
    <w:rsid w:val="00127DC0"/>
    <w:rsid w:val="001F79C3"/>
    <w:rsid w:val="00343BE9"/>
    <w:rsid w:val="00480A06"/>
    <w:rsid w:val="004C543F"/>
    <w:rsid w:val="005512DE"/>
    <w:rsid w:val="006C740E"/>
    <w:rsid w:val="0072492E"/>
    <w:rsid w:val="0076564B"/>
    <w:rsid w:val="007C354C"/>
    <w:rsid w:val="0089556D"/>
    <w:rsid w:val="00A16D45"/>
    <w:rsid w:val="00B0556E"/>
    <w:rsid w:val="00B073D2"/>
    <w:rsid w:val="00B322B9"/>
    <w:rsid w:val="00B556F6"/>
    <w:rsid w:val="00BA7EF9"/>
    <w:rsid w:val="00BB2AE8"/>
    <w:rsid w:val="00CA16F3"/>
    <w:rsid w:val="00CC0790"/>
    <w:rsid w:val="00D4740D"/>
    <w:rsid w:val="00D86789"/>
    <w:rsid w:val="00D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5F22"/>
  <w15:chartTrackingRefBased/>
  <w15:docId w15:val="{DB2EA388-6FED-4478-AAEE-1CF1FA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5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ximaths.co.uk/fractions" TargetMode="External"/><Relationship Id="rId18" Type="http://schemas.openxmlformats.org/officeDocument/2006/relationships/hyperlink" Target="https://www.piximaths.co.uk/percentag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iximaths.co.uk/frac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iximaths.co.uk/decimals" TargetMode="External"/><Relationship Id="rId17" Type="http://schemas.openxmlformats.org/officeDocument/2006/relationships/hyperlink" Target="https://www.piximaths.co.uk/decimal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iximaths.co.uk/fractions" TargetMode="External"/><Relationship Id="rId20" Type="http://schemas.openxmlformats.org/officeDocument/2006/relationships/hyperlink" Target="https://www.piximaths.co.uk/percentag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ximaths.co.uk/percentage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iximaths.co.uk/percentag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iximaths.co.uk/fractions" TargetMode="External"/><Relationship Id="rId19" Type="http://schemas.openxmlformats.org/officeDocument/2006/relationships/hyperlink" Target="https://www.piximaths.co.uk/fdp-equival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ximaths.co.uk/fdp-equivalence" TargetMode="External"/><Relationship Id="rId22" Type="http://schemas.openxmlformats.org/officeDocument/2006/relationships/hyperlink" Target="https://www.piximaths.co.uk/fdp-equival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F3D26-8638-4F4A-9BCB-4A8A3481C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A58D5-C109-4474-BE93-B82DC74B1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8BE9F-9C99-4315-BF47-D6A0C6D349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B5907FEF</Template>
  <TotalTime>14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7</cp:revision>
  <dcterms:created xsi:type="dcterms:W3CDTF">2016-11-10T14:40:00Z</dcterms:created>
  <dcterms:modified xsi:type="dcterms:W3CDTF">2017-03-28T09:31:00Z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